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19" w:rsidRDefault="00C5255B">
      <w:pPr>
        <w:rPr>
          <w:sz w:val="0"/>
          <w:szCs w:val="0"/>
        </w:rPr>
      </w:pPr>
      <w:r>
        <w:rPr>
          <w:noProof/>
          <w:lang w:val="ru-RU"/>
        </w:rPr>
        <w:drawing>
          <wp:anchor distT="0" distB="0" distL="114300" distR="114300" simplePos="0" relativeHeight="10" behindDoc="1" locked="0" layoutInCell="1" allowOverlap="1">
            <wp:simplePos x="0" y="0"/>
            <wp:positionH relativeFrom="margin">
              <wp:posOffset>3706495</wp:posOffset>
            </wp:positionH>
            <wp:positionV relativeFrom="paragraph">
              <wp:posOffset>0</wp:posOffset>
            </wp:positionV>
            <wp:extent cx="1390015" cy="274320"/>
            <wp:effectExtent l="0" t="0" r="0" b="0"/>
            <wp:wrapSquare wrapText="bothSides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4319" w:rsidRDefault="00C5255B">
      <w:pPr>
        <w:pStyle w:val="a5"/>
        <w:framePr w:w="1661" w:h="259" w:wrap="around" w:vAnchor="text" w:hAnchor="margin" w:x="7259" w:y="1"/>
        <w:shd w:val="clear" w:color="auto" w:fill="auto"/>
        <w:spacing w:line="260" w:lineRule="exact"/>
      </w:pPr>
      <w:r>
        <w:rPr>
          <w:rStyle w:val="a6"/>
        </w:rPr>
        <w:t>и.л. ^евакина</w:t>
      </w:r>
    </w:p>
    <w:p w:rsidR="00714319" w:rsidRDefault="00C5255B">
      <w:pPr>
        <w:pStyle w:val="30"/>
        <w:framePr w:w="533" w:h="318" w:wrap="around" w:vAnchor="text" w:hAnchor="margin" w:x="6625" w:y="1143"/>
        <w:shd w:val="clear" w:color="auto" w:fill="auto"/>
        <w:spacing w:line="80" w:lineRule="exact"/>
      </w:pPr>
      <w:r>
        <w:t>': -</w:t>
      </w:r>
    </w:p>
    <w:p w:rsidR="00714319" w:rsidRDefault="00C5255B">
      <w:pPr>
        <w:pStyle w:val="2"/>
        <w:framePr w:w="915" w:h="260" w:wrap="around" w:vAnchor="text" w:hAnchor="margin" w:x="8279" w:y="431"/>
        <w:shd w:val="clear" w:color="auto" w:fill="auto"/>
        <w:spacing w:line="260" w:lineRule="exact"/>
        <w:ind w:left="100"/>
      </w:pPr>
      <w:r>
        <w:rPr>
          <w:rStyle w:val="1"/>
        </w:rPr>
        <w:t>2008г.</w:t>
      </w:r>
    </w:p>
    <w:p w:rsidR="00714319" w:rsidRDefault="00714319">
      <w:pPr>
        <w:rPr>
          <w:sz w:val="2"/>
          <w:szCs w:val="2"/>
        </w:rPr>
        <w:sectPr w:rsidR="00714319">
          <w:type w:val="continuous"/>
          <w:pgSz w:w="11905" w:h="16837"/>
          <w:pgMar w:top="1136" w:right="847" w:bottom="1400" w:left="1826" w:header="0" w:footer="3" w:gutter="0"/>
          <w:cols w:space="720"/>
          <w:noEndnote/>
          <w:docGrid w:linePitch="360"/>
        </w:sectPr>
      </w:pPr>
    </w:p>
    <w:p w:rsidR="00714319" w:rsidRDefault="00C5255B">
      <w:pPr>
        <w:pStyle w:val="11"/>
        <w:keepNext/>
        <w:keepLines/>
        <w:shd w:val="clear" w:color="auto" w:fill="auto"/>
        <w:ind w:left="3940"/>
      </w:pPr>
      <w:bookmarkStart w:id="0" w:name="bookmark0"/>
      <w:r>
        <w:rPr>
          <w:rStyle w:val="12"/>
        </w:rPr>
        <w:t>Положение</w:t>
      </w:r>
      <w:bookmarkEnd w:id="0"/>
    </w:p>
    <w:p w:rsidR="00714319" w:rsidRDefault="00C5255B">
      <w:pPr>
        <w:pStyle w:val="11"/>
        <w:keepNext/>
        <w:keepLines/>
        <w:shd w:val="clear" w:color="auto" w:fill="auto"/>
        <w:ind w:left="300"/>
      </w:pPr>
      <w:bookmarkStart w:id="1" w:name="bookmark1"/>
      <w:r>
        <w:rPr>
          <w:rStyle w:val="12"/>
        </w:rPr>
        <w:t>о музее муниципального общеобразовательного учреждения средней</w:t>
      </w:r>
      <w:bookmarkEnd w:id="1"/>
    </w:p>
    <w:p w:rsidR="00714319" w:rsidRDefault="00C5255B">
      <w:pPr>
        <w:pStyle w:val="11"/>
        <w:keepNext/>
        <w:keepLines/>
        <w:shd w:val="clear" w:color="auto" w:fill="auto"/>
        <w:spacing w:after="289"/>
        <w:ind w:left="2520"/>
      </w:pPr>
      <w:bookmarkStart w:id="2" w:name="bookmark2"/>
      <w:r>
        <w:rPr>
          <w:rStyle w:val="12"/>
        </w:rPr>
        <w:t>общеобразовательной школы №3</w:t>
      </w:r>
      <w:bookmarkEnd w:id="2"/>
    </w:p>
    <w:p w:rsidR="00714319" w:rsidRDefault="00C5255B">
      <w:pPr>
        <w:pStyle w:val="11"/>
        <w:keepNext/>
        <w:keepLines/>
        <w:shd w:val="clear" w:color="auto" w:fill="auto"/>
        <w:spacing w:after="308" w:line="260" w:lineRule="exact"/>
        <w:ind w:left="3360"/>
      </w:pPr>
      <w:bookmarkStart w:id="3" w:name="bookmark3"/>
      <w:r>
        <w:rPr>
          <w:rStyle w:val="12"/>
        </w:rPr>
        <w:t>1.Общие положения</w:t>
      </w:r>
      <w:bookmarkEnd w:id="3"/>
    </w:p>
    <w:p w:rsidR="00714319" w:rsidRDefault="00C5255B">
      <w:pPr>
        <w:pStyle w:val="2"/>
        <w:shd w:val="clear" w:color="auto" w:fill="auto"/>
        <w:spacing w:line="322" w:lineRule="exact"/>
        <w:ind w:left="20" w:right="40" w:firstLine="720"/>
        <w:jc w:val="both"/>
      </w:pPr>
      <w:r>
        <w:rPr>
          <w:rStyle w:val="1"/>
        </w:rPr>
        <w:t>Школьный музей - является структурным подразделением образовательных учреждений Российской Федерации независимо от формы собственности и действующего на основании Закона Российской Федерации «Об образовании» от 13 января 1996 г. №12-ФЗ, а в части учета и х</w:t>
      </w:r>
      <w:r>
        <w:rPr>
          <w:rStyle w:val="1"/>
        </w:rPr>
        <w:t>ранения фондов - Федерального закона «О Музейном фонде и музеях Российской Федерации» от 26 мая 1996 г. № 54-ФЗ.</w:t>
      </w:r>
    </w:p>
    <w:p w:rsidR="00714319" w:rsidRDefault="00C5255B">
      <w:pPr>
        <w:pStyle w:val="2"/>
        <w:shd w:val="clear" w:color="auto" w:fill="auto"/>
        <w:spacing w:line="322" w:lineRule="exact"/>
        <w:ind w:left="20" w:right="40" w:firstLine="720"/>
        <w:jc w:val="both"/>
      </w:pPr>
      <w:r>
        <w:rPr>
          <w:rStyle w:val="1"/>
        </w:rPr>
        <w:t>Школьный музей является систематизированным, тематическим собранием подлинных памятников истории, культуры и природы, комплектуемых, сохраняемы</w:t>
      </w:r>
      <w:r>
        <w:rPr>
          <w:rStyle w:val="1"/>
        </w:rPr>
        <w:t>х и экспонируемых в соответствии с действующими правилами.</w:t>
      </w:r>
    </w:p>
    <w:p w:rsidR="00714319" w:rsidRDefault="00C5255B">
      <w:pPr>
        <w:pStyle w:val="2"/>
        <w:shd w:val="clear" w:color="auto" w:fill="auto"/>
        <w:spacing w:line="322" w:lineRule="exact"/>
        <w:ind w:left="20" w:right="40" w:firstLine="720"/>
        <w:jc w:val="both"/>
      </w:pPr>
      <w:r>
        <w:rPr>
          <w:rStyle w:val="1"/>
        </w:rPr>
        <w:t>В основе поисковой и собирательской деятельности музея лежит краеведческий принцип.</w:t>
      </w:r>
    </w:p>
    <w:p w:rsidR="00714319" w:rsidRDefault="00C5255B">
      <w:pPr>
        <w:pStyle w:val="2"/>
        <w:shd w:val="clear" w:color="auto" w:fill="auto"/>
        <w:spacing w:line="322" w:lineRule="exact"/>
        <w:ind w:left="20" w:right="40" w:firstLine="720"/>
        <w:jc w:val="both"/>
      </w:pPr>
      <w:r>
        <w:rPr>
          <w:rStyle w:val="1"/>
        </w:rPr>
        <w:t>Школьные музеи создаются в различных типах образовательных учреждений под руководством педагогов и при участии де</w:t>
      </w:r>
      <w:r>
        <w:rPr>
          <w:rStyle w:val="1"/>
        </w:rPr>
        <w:t>тей, родителей и общественности.</w:t>
      </w:r>
    </w:p>
    <w:p w:rsidR="00714319" w:rsidRDefault="00C5255B">
      <w:pPr>
        <w:pStyle w:val="2"/>
        <w:shd w:val="clear" w:color="auto" w:fill="auto"/>
        <w:spacing w:after="289" w:line="322" w:lineRule="exact"/>
        <w:ind w:left="20" w:right="40" w:firstLine="720"/>
        <w:jc w:val="both"/>
      </w:pPr>
      <w:r>
        <w:rPr>
          <w:rStyle w:val="1"/>
        </w:rPr>
        <w:t>Подлинные памятники истории, культуры и природы, хранящиеся в фондах школьных музеев, входят в состав музейного фонда и Государственного архивного фонда России и подлежат государственному учету и сохранности в установленном</w:t>
      </w:r>
      <w:r>
        <w:rPr>
          <w:rStyle w:val="1"/>
        </w:rPr>
        <w:t xml:space="preserve"> порядке.</w:t>
      </w:r>
    </w:p>
    <w:p w:rsidR="00714319" w:rsidRDefault="00C5255B">
      <w:pPr>
        <w:pStyle w:val="11"/>
        <w:keepNext/>
        <w:keepLines/>
        <w:shd w:val="clear" w:color="auto" w:fill="auto"/>
        <w:spacing w:after="313" w:line="260" w:lineRule="exact"/>
        <w:ind w:left="3360"/>
      </w:pPr>
      <w:bookmarkStart w:id="4" w:name="bookmark4"/>
      <w:r>
        <w:rPr>
          <w:rStyle w:val="12"/>
        </w:rPr>
        <w:t>2.Основные понятия</w:t>
      </w:r>
      <w:bookmarkEnd w:id="4"/>
    </w:p>
    <w:p w:rsidR="00714319" w:rsidRDefault="00C5255B">
      <w:pPr>
        <w:pStyle w:val="2"/>
        <w:shd w:val="clear" w:color="auto" w:fill="auto"/>
        <w:spacing w:line="322" w:lineRule="exact"/>
        <w:ind w:left="20" w:right="40" w:firstLine="720"/>
        <w:jc w:val="both"/>
      </w:pPr>
      <w:r>
        <w:rPr>
          <w:rStyle w:val="1"/>
        </w:rPr>
        <w:t>Профиль музея - специализация музейного собрания и деятельности музея, обусловленная его связью с конкретной профильной дисциплиной, областью науки или искусства.</w:t>
      </w:r>
    </w:p>
    <w:p w:rsidR="00714319" w:rsidRDefault="00C5255B">
      <w:pPr>
        <w:pStyle w:val="2"/>
        <w:shd w:val="clear" w:color="auto" w:fill="auto"/>
        <w:spacing w:line="322" w:lineRule="exact"/>
        <w:ind w:left="20" w:right="40" w:firstLine="720"/>
        <w:jc w:val="both"/>
      </w:pPr>
      <w:r>
        <w:rPr>
          <w:rStyle w:val="1"/>
        </w:rPr>
        <w:t xml:space="preserve">Музейный предмет - памятник материальной или духовной культуры, </w:t>
      </w:r>
      <w:r>
        <w:rPr>
          <w:rStyle w:val="1"/>
        </w:rPr>
        <w:t>объект природы, поступивший в музей и зафиксированный в инвентарной книге.</w:t>
      </w:r>
    </w:p>
    <w:p w:rsidR="00714319" w:rsidRDefault="00C5255B">
      <w:pPr>
        <w:pStyle w:val="2"/>
        <w:shd w:val="clear" w:color="auto" w:fill="auto"/>
        <w:spacing w:line="322" w:lineRule="exact"/>
        <w:ind w:left="20" w:right="40" w:firstLine="720"/>
        <w:jc w:val="both"/>
      </w:pPr>
      <w:r>
        <w:rPr>
          <w:rStyle w:val="1"/>
        </w:rPr>
        <w:t>Музейное собрание - научно организованная совокупность музейных предметов и научно-вспомогательных материалов.</w:t>
      </w:r>
    </w:p>
    <w:p w:rsidR="00714319" w:rsidRDefault="00C5255B">
      <w:pPr>
        <w:pStyle w:val="2"/>
        <w:shd w:val="clear" w:color="auto" w:fill="auto"/>
        <w:spacing w:line="322" w:lineRule="exact"/>
        <w:ind w:left="20" w:right="20"/>
        <w:jc w:val="both"/>
      </w:pPr>
      <w:r>
        <w:rPr>
          <w:rStyle w:val="1"/>
        </w:rPr>
        <w:t>Музейная педагогика - научная дисциплина на стыке музееведения, педаго</w:t>
      </w:r>
      <w:r>
        <w:rPr>
          <w:rStyle w:val="1"/>
        </w:rPr>
        <w:t>гики и психологии, рассматривающая музей как открытую</w:t>
      </w:r>
      <w:r>
        <w:rPr>
          <w:rStyle w:val="1"/>
        </w:rPr>
        <w:br w:type="page"/>
      </w:r>
      <w:r>
        <w:rPr>
          <w:rStyle w:val="1"/>
        </w:rPr>
        <w:lastRenderedPageBreak/>
        <w:t>образовательную систему, занимающаяся разработкой новых методик в области практической работы с детьми, музейно-педагогических программ, изучением истории образовательной деятельности музеев.</w:t>
      </w:r>
    </w:p>
    <w:p w:rsidR="00714319" w:rsidRDefault="00C5255B">
      <w:pPr>
        <w:pStyle w:val="2"/>
        <w:shd w:val="clear" w:color="auto" w:fill="auto"/>
        <w:spacing w:line="322" w:lineRule="exact"/>
        <w:ind w:left="20" w:right="20" w:firstLine="760"/>
        <w:jc w:val="both"/>
      </w:pPr>
      <w:r>
        <w:rPr>
          <w:rStyle w:val="1"/>
        </w:rPr>
        <w:t>Комплектов</w:t>
      </w:r>
      <w:r>
        <w:rPr>
          <w:rStyle w:val="1"/>
        </w:rPr>
        <w:t>ание музейных фондов - деятельность музея по выявлению, сбору, учету и описанию музейных предметов.</w:t>
      </w:r>
    </w:p>
    <w:p w:rsidR="00714319" w:rsidRDefault="00C5255B">
      <w:pPr>
        <w:pStyle w:val="2"/>
        <w:shd w:val="clear" w:color="auto" w:fill="auto"/>
        <w:spacing w:line="322" w:lineRule="exact"/>
        <w:ind w:left="20" w:firstLine="760"/>
        <w:jc w:val="both"/>
      </w:pPr>
      <w:r>
        <w:rPr>
          <w:rStyle w:val="1"/>
        </w:rPr>
        <w:t>Книга поступлений - основной документ учета музейных предметов.</w:t>
      </w:r>
    </w:p>
    <w:p w:rsidR="00714319" w:rsidRDefault="00C5255B">
      <w:pPr>
        <w:pStyle w:val="2"/>
        <w:shd w:val="clear" w:color="auto" w:fill="auto"/>
        <w:spacing w:line="322" w:lineRule="exact"/>
        <w:ind w:left="20" w:right="20" w:firstLine="760"/>
        <w:jc w:val="both"/>
      </w:pPr>
      <w:r>
        <w:rPr>
          <w:rStyle w:val="1"/>
        </w:rPr>
        <w:t>Экспозиция - выставленные на обозрение в определенной системе музейные предметы (экспонаты).</w:t>
      </w:r>
    </w:p>
    <w:p w:rsidR="00714319" w:rsidRDefault="00C5255B">
      <w:pPr>
        <w:pStyle w:val="2"/>
        <w:shd w:val="clear" w:color="auto" w:fill="auto"/>
        <w:spacing w:after="349" w:line="322" w:lineRule="exact"/>
        <w:ind w:left="20" w:right="20" w:firstLine="760"/>
        <w:jc w:val="both"/>
      </w:pPr>
      <w:r>
        <w:rPr>
          <w:rStyle w:val="1"/>
        </w:rPr>
        <w:t>Интерактивные методы обучения - методы, позволяющие учащимся взаимодействовать между собой.</w:t>
      </w:r>
    </w:p>
    <w:p w:rsidR="00714319" w:rsidRDefault="00C5255B">
      <w:pPr>
        <w:pStyle w:val="11"/>
        <w:keepNext/>
        <w:keepLines/>
        <w:shd w:val="clear" w:color="auto" w:fill="auto"/>
        <w:spacing w:after="313" w:line="260" w:lineRule="exact"/>
        <w:ind w:left="3600"/>
      </w:pPr>
      <w:bookmarkStart w:id="5" w:name="bookmark5"/>
      <w:r>
        <w:rPr>
          <w:rStyle w:val="12"/>
        </w:rPr>
        <w:t>З.Цели и задачи:</w:t>
      </w:r>
      <w:bookmarkEnd w:id="5"/>
    </w:p>
    <w:p w:rsidR="00714319" w:rsidRDefault="00C5255B">
      <w:pPr>
        <w:pStyle w:val="2"/>
        <w:shd w:val="clear" w:color="auto" w:fill="auto"/>
        <w:spacing w:line="322" w:lineRule="exact"/>
        <w:ind w:left="20" w:firstLine="760"/>
        <w:jc w:val="both"/>
      </w:pPr>
      <w:r>
        <w:rPr>
          <w:rStyle w:val="1"/>
        </w:rPr>
        <w:t>Школьный музей способствует:</w:t>
      </w:r>
    </w:p>
    <w:p w:rsidR="00714319" w:rsidRDefault="00C5255B">
      <w:pPr>
        <w:pStyle w:val="2"/>
        <w:numPr>
          <w:ilvl w:val="0"/>
          <w:numId w:val="1"/>
        </w:numPr>
        <w:shd w:val="clear" w:color="auto" w:fill="auto"/>
        <w:tabs>
          <w:tab w:val="left" w:pos="946"/>
        </w:tabs>
        <w:spacing w:line="322" w:lineRule="exact"/>
        <w:ind w:left="20" w:right="20" w:firstLine="760"/>
        <w:jc w:val="both"/>
      </w:pPr>
      <w:r>
        <w:rPr>
          <w:rStyle w:val="1"/>
        </w:rPr>
        <w:t>воспитанию у детей и подростков патриотизма, гражданственности, бережного отношения к традициям, культуре и истории с</w:t>
      </w:r>
      <w:r>
        <w:rPr>
          <w:rStyle w:val="1"/>
        </w:rPr>
        <w:t>воего и других народов в современных условиях;</w:t>
      </w:r>
    </w:p>
    <w:p w:rsidR="00714319" w:rsidRDefault="00C5255B">
      <w:pPr>
        <w:pStyle w:val="2"/>
        <w:numPr>
          <w:ilvl w:val="0"/>
          <w:numId w:val="1"/>
        </w:numPr>
        <w:shd w:val="clear" w:color="auto" w:fill="auto"/>
        <w:tabs>
          <w:tab w:val="left" w:pos="1018"/>
        </w:tabs>
        <w:spacing w:line="322" w:lineRule="exact"/>
        <w:ind w:left="20" w:right="20" w:firstLine="760"/>
        <w:jc w:val="both"/>
      </w:pPr>
      <w:r>
        <w:rPr>
          <w:rStyle w:val="1"/>
        </w:rPr>
        <w:t>приобщению детей и подростков к историческому и духовному наследию Красноярского края через практическое участие в сборе, хранении документов, изучении и благоустройстве памятных мест.</w:t>
      </w:r>
    </w:p>
    <w:p w:rsidR="00714319" w:rsidRDefault="00C5255B">
      <w:pPr>
        <w:pStyle w:val="2"/>
        <w:shd w:val="clear" w:color="auto" w:fill="auto"/>
        <w:spacing w:line="322" w:lineRule="exact"/>
        <w:ind w:left="20" w:firstLine="760"/>
        <w:jc w:val="both"/>
      </w:pPr>
      <w:r>
        <w:rPr>
          <w:rStyle w:val="1"/>
        </w:rPr>
        <w:t>Задачами школьного музея</w:t>
      </w:r>
      <w:r>
        <w:rPr>
          <w:rStyle w:val="1"/>
        </w:rPr>
        <w:t xml:space="preserve"> являются:</w:t>
      </w:r>
    </w:p>
    <w:p w:rsidR="00714319" w:rsidRDefault="00C5255B">
      <w:pPr>
        <w:pStyle w:val="2"/>
        <w:numPr>
          <w:ilvl w:val="0"/>
          <w:numId w:val="1"/>
        </w:numPr>
        <w:shd w:val="clear" w:color="auto" w:fill="auto"/>
        <w:tabs>
          <w:tab w:val="left" w:pos="999"/>
        </w:tabs>
        <w:spacing w:line="322" w:lineRule="exact"/>
        <w:ind w:left="20" w:right="20" w:firstLine="760"/>
        <w:jc w:val="both"/>
      </w:pPr>
      <w:r>
        <w:rPr>
          <w:rStyle w:val="1"/>
        </w:rPr>
        <w:t>использование культурных ценностей края для развития учащихся и укрепление семейных традиций;</w:t>
      </w:r>
    </w:p>
    <w:p w:rsidR="00714319" w:rsidRDefault="00C5255B">
      <w:pPr>
        <w:pStyle w:val="2"/>
        <w:shd w:val="clear" w:color="auto" w:fill="auto"/>
        <w:spacing w:line="322" w:lineRule="exact"/>
        <w:ind w:left="20" w:right="20" w:firstLine="1220"/>
        <w:jc w:val="both"/>
      </w:pPr>
      <w:r>
        <w:rPr>
          <w:rStyle w:val="1"/>
        </w:rPr>
        <w:t>развитие гражданской позиции через социально-значимую деятельность, инициируемую музеем;</w:t>
      </w:r>
    </w:p>
    <w:p w:rsidR="00714319" w:rsidRDefault="00C5255B">
      <w:pPr>
        <w:pStyle w:val="2"/>
        <w:numPr>
          <w:ilvl w:val="0"/>
          <w:numId w:val="1"/>
        </w:numPr>
        <w:shd w:val="clear" w:color="auto" w:fill="auto"/>
        <w:tabs>
          <w:tab w:val="left" w:pos="1076"/>
        </w:tabs>
        <w:spacing w:line="322" w:lineRule="exact"/>
        <w:ind w:left="20" w:right="20" w:firstLine="760"/>
        <w:jc w:val="both"/>
      </w:pPr>
      <w:r>
        <w:rPr>
          <w:rStyle w:val="1"/>
        </w:rPr>
        <w:t>содействие в организации и реализации учебно-воспитательного процесса;</w:t>
      </w:r>
    </w:p>
    <w:p w:rsidR="00714319" w:rsidRDefault="00C5255B">
      <w:pPr>
        <w:pStyle w:val="2"/>
        <w:numPr>
          <w:ilvl w:val="0"/>
          <w:numId w:val="1"/>
        </w:numPr>
        <w:shd w:val="clear" w:color="auto" w:fill="auto"/>
        <w:tabs>
          <w:tab w:val="left" w:pos="1018"/>
        </w:tabs>
        <w:spacing w:line="322" w:lineRule="exact"/>
        <w:ind w:left="20" w:right="20" w:firstLine="760"/>
        <w:jc w:val="both"/>
      </w:pPr>
      <w:r>
        <w:rPr>
          <w:rStyle w:val="1"/>
        </w:rPr>
        <w:t>пропаганда культурных ценностей: памятников истории, культуры, природы края;</w:t>
      </w:r>
    </w:p>
    <w:p w:rsidR="00714319" w:rsidRDefault="00C5255B">
      <w:pPr>
        <w:pStyle w:val="2"/>
        <w:numPr>
          <w:ilvl w:val="0"/>
          <w:numId w:val="1"/>
        </w:numPr>
        <w:shd w:val="clear" w:color="auto" w:fill="auto"/>
        <w:tabs>
          <w:tab w:val="left" w:pos="994"/>
        </w:tabs>
        <w:spacing w:line="322" w:lineRule="exact"/>
        <w:ind w:left="20" w:right="20" w:firstLine="760"/>
        <w:jc w:val="both"/>
      </w:pPr>
      <w:r>
        <w:rPr>
          <w:rStyle w:val="1"/>
        </w:rPr>
        <w:t>активная экскурсионно-массовая работа с учащимися, с населением, взаимодействие с ветеранскими и общественны</w:t>
      </w:r>
      <w:r>
        <w:rPr>
          <w:rStyle w:val="1"/>
        </w:rPr>
        <w:t>ми объединениями;</w:t>
      </w:r>
    </w:p>
    <w:p w:rsidR="00714319" w:rsidRDefault="00C5255B">
      <w:pPr>
        <w:pStyle w:val="2"/>
        <w:numPr>
          <w:ilvl w:val="0"/>
          <w:numId w:val="1"/>
        </w:numPr>
        <w:shd w:val="clear" w:color="auto" w:fill="auto"/>
        <w:tabs>
          <w:tab w:val="left" w:pos="1191"/>
        </w:tabs>
        <w:spacing w:after="349" w:line="322" w:lineRule="exact"/>
        <w:ind w:left="20" w:right="20" w:firstLine="760"/>
        <w:jc w:val="both"/>
      </w:pPr>
      <w:r>
        <w:rPr>
          <w:rStyle w:val="1"/>
        </w:rPr>
        <w:t>формирование фонда школьного музея и обеспечение его сохранности.</w:t>
      </w:r>
    </w:p>
    <w:p w:rsidR="00714319" w:rsidRDefault="00C5255B">
      <w:pPr>
        <w:pStyle w:val="11"/>
        <w:keepNext/>
        <w:keepLines/>
        <w:shd w:val="clear" w:color="auto" w:fill="auto"/>
        <w:spacing w:after="290" w:line="260" w:lineRule="exact"/>
        <w:ind w:left="2680"/>
      </w:pPr>
      <w:bookmarkStart w:id="6" w:name="bookmark6"/>
      <w:r>
        <w:rPr>
          <w:rStyle w:val="12"/>
        </w:rPr>
        <w:t>4.Содержание и формы работы</w:t>
      </w:r>
      <w:bookmarkEnd w:id="6"/>
    </w:p>
    <w:p w:rsidR="00714319" w:rsidRDefault="00C5255B">
      <w:pPr>
        <w:pStyle w:val="2"/>
        <w:shd w:val="clear" w:color="auto" w:fill="auto"/>
        <w:spacing w:line="331" w:lineRule="exact"/>
        <w:ind w:left="20" w:right="20" w:firstLine="760"/>
        <w:jc w:val="both"/>
      </w:pPr>
      <w:r>
        <w:rPr>
          <w:rStyle w:val="1"/>
        </w:rPr>
        <w:t>Школьный музей в своей деятельности руководствуется документами:</w:t>
      </w:r>
    </w:p>
    <w:p w:rsidR="00714319" w:rsidRDefault="00C5255B">
      <w:pPr>
        <w:pStyle w:val="2"/>
        <w:numPr>
          <w:ilvl w:val="0"/>
          <w:numId w:val="2"/>
        </w:numPr>
        <w:shd w:val="clear" w:color="auto" w:fill="auto"/>
        <w:tabs>
          <w:tab w:val="left" w:pos="760"/>
        </w:tabs>
        <w:spacing w:line="331" w:lineRule="exact"/>
        <w:ind w:left="780" w:right="20" w:hanging="380"/>
      </w:pPr>
      <w:r>
        <w:rPr>
          <w:rStyle w:val="1"/>
        </w:rPr>
        <w:t>Закон Российской Федерации об образовании от 13 января 1996года №12-ФЗ;</w:t>
      </w:r>
    </w:p>
    <w:p w:rsidR="00714319" w:rsidRDefault="00C5255B">
      <w:pPr>
        <w:pStyle w:val="2"/>
        <w:numPr>
          <w:ilvl w:val="0"/>
          <w:numId w:val="2"/>
        </w:numPr>
        <w:shd w:val="clear" w:color="auto" w:fill="auto"/>
        <w:tabs>
          <w:tab w:val="left" w:pos="760"/>
        </w:tabs>
        <w:spacing w:line="331" w:lineRule="exact"/>
        <w:ind w:left="780" w:hanging="380"/>
      </w:pPr>
      <w:r>
        <w:rPr>
          <w:rStyle w:val="1"/>
        </w:rPr>
        <w:t>письмо Министерства образования России №28-51-181/16 от 12 марта</w:t>
      </w:r>
    </w:p>
    <w:p w:rsidR="00714319" w:rsidRDefault="00C5255B">
      <w:pPr>
        <w:pStyle w:val="2"/>
        <w:shd w:val="clear" w:color="auto" w:fill="auto"/>
        <w:spacing w:line="331" w:lineRule="exact"/>
        <w:ind w:left="20" w:firstLine="760"/>
        <w:jc w:val="both"/>
      </w:pPr>
      <w:r>
        <w:rPr>
          <w:rStyle w:val="1"/>
        </w:rPr>
        <w:t>2003г. О деятельности музеев образовательных учреждений;</w:t>
      </w:r>
    </w:p>
    <w:p w:rsidR="00714319" w:rsidRDefault="00C5255B">
      <w:pPr>
        <w:pStyle w:val="2"/>
        <w:numPr>
          <w:ilvl w:val="0"/>
          <w:numId w:val="2"/>
        </w:numPr>
        <w:shd w:val="clear" w:color="auto" w:fill="auto"/>
        <w:tabs>
          <w:tab w:val="left" w:pos="760"/>
        </w:tabs>
        <w:spacing w:line="331" w:lineRule="exact"/>
        <w:ind w:left="780" w:hanging="380"/>
      </w:pPr>
      <w:r>
        <w:rPr>
          <w:rStyle w:val="1"/>
        </w:rPr>
        <w:t>нормативные документы о фондах государственных музеев России;</w:t>
      </w:r>
    </w:p>
    <w:p w:rsidR="00714319" w:rsidRDefault="00C5255B">
      <w:pPr>
        <w:pStyle w:val="2"/>
        <w:shd w:val="clear" w:color="auto" w:fill="auto"/>
        <w:spacing w:line="322" w:lineRule="exact"/>
        <w:ind w:left="20" w:right="40" w:firstLine="360"/>
        <w:jc w:val="both"/>
      </w:pPr>
      <w:r>
        <w:rPr>
          <w:rStyle w:val="1"/>
        </w:rPr>
        <w:t>• Закон Российской Федерации «Основы законодательства РФ о культуре», постановление ВСРФ</w:t>
      </w:r>
      <w:r>
        <w:rPr>
          <w:rStyle w:val="a8"/>
        </w:rPr>
        <w:t xml:space="preserve"> №3612-1</w:t>
      </w:r>
      <w:r>
        <w:rPr>
          <w:rStyle w:val="1"/>
        </w:rPr>
        <w:t xml:space="preserve"> от 09</w:t>
      </w:r>
      <w:r>
        <w:rPr>
          <w:rStyle w:val="1pt"/>
        </w:rPr>
        <w:t>.11</w:t>
      </w:r>
      <w:r>
        <w:rPr>
          <w:rStyle w:val="1"/>
        </w:rPr>
        <w:t xml:space="preserve">.1992г. Школьный музей - образовательное пространство, ресурс в становлении гражданского самосознания и самоопределения жизненных позиций учащихся. Главным инструментом музейной коммуникации в музейном пространстве является принцип интерактивности или </w:t>
      </w:r>
      <w:r>
        <w:rPr>
          <w:rStyle w:val="1"/>
        </w:rPr>
        <w:lastRenderedPageBreak/>
        <w:t>мног</w:t>
      </w:r>
      <w:r>
        <w:rPr>
          <w:rStyle w:val="1"/>
        </w:rPr>
        <w:t>омерного диалога, участниками которого становятся дети, музейный педагог, музейный предмет, музейное пространство, прошлое и настоящее.</w:t>
      </w:r>
    </w:p>
    <w:p w:rsidR="00714319" w:rsidRDefault="00C5255B">
      <w:pPr>
        <w:pStyle w:val="2"/>
        <w:shd w:val="clear" w:color="auto" w:fill="auto"/>
        <w:spacing w:after="649" w:line="322" w:lineRule="exact"/>
        <w:ind w:left="20" w:right="40" w:firstLine="720"/>
        <w:jc w:val="both"/>
      </w:pPr>
      <w:r>
        <w:rPr>
          <w:rStyle w:val="1"/>
        </w:rPr>
        <w:t>Школьный музей принимает участие в плановых переаттестациях, выставках, конкурсах, смотрах, включается в программы культ</w:t>
      </w:r>
      <w:r>
        <w:rPr>
          <w:rStyle w:val="1"/>
        </w:rPr>
        <w:t>урно- патриотического и молодежного движения, участвует в традиционных городских краеведческих чтениях школьников, районных, городских и краевых предметных олимпиадах, представляя на них результаты работы юных исследователей по тематике музея.</w:t>
      </w:r>
    </w:p>
    <w:p w:rsidR="00714319" w:rsidRDefault="00C5255B">
      <w:pPr>
        <w:pStyle w:val="11"/>
        <w:keepNext/>
        <w:keepLines/>
        <w:shd w:val="clear" w:color="auto" w:fill="auto"/>
        <w:spacing w:after="298" w:line="260" w:lineRule="exact"/>
        <w:ind w:left="2400"/>
      </w:pPr>
      <w:bookmarkStart w:id="7" w:name="bookmark7"/>
      <w:r>
        <w:rPr>
          <w:rStyle w:val="12"/>
        </w:rPr>
        <w:t>5. Организац</w:t>
      </w:r>
      <w:r>
        <w:rPr>
          <w:rStyle w:val="12"/>
        </w:rPr>
        <w:t>ия деятельности музея</w:t>
      </w:r>
      <w:bookmarkEnd w:id="7"/>
    </w:p>
    <w:p w:rsidR="00714319" w:rsidRDefault="00C5255B">
      <w:pPr>
        <w:pStyle w:val="2"/>
        <w:shd w:val="clear" w:color="auto" w:fill="auto"/>
        <w:spacing w:line="322" w:lineRule="exact"/>
        <w:ind w:left="20" w:right="40" w:firstLine="720"/>
        <w:jc w:val="both"/>
      </w:pPr>
      <w:r>
        <w:rPr>
          <w:rStyle w:val="1"/>
        </w:rPr>
        <w:t>Создание школьного музея является результатом целенаправленной, творческой поисково-исследовательской работы учащихся и педагогов, родителей по теме, связанной с историей, культурой, природой родного края, и возможно при наличии:</w:t>
      </w:r>
    </w:p>
    <w:p w:rsidR="00714319" w:rsidRDefault="00C5255B">
      <w:pPr>
        <w:pStyle w:val="2"/>
        <w:shd w:val="clear" w:color="auto" w:fill="auto"/>
        <w:spacing w:line="322" w:lineRule="exact"/>
        <w:ind w:left="20" w:right="40" w:firstLine="720"/>
        <w:jc w:val="both"/>
      </w:pPr>
      <w:r>
        <w:rPr>
          <w:rStyle w:val="1"/>
        </w:rPr>
        <w:t>-акт</w:t>
      </w:r>
      <w:r>
        <w:rPr>
          <w:rStyle w:val="1"/>
        </w:rPr>
        <w:t>ива учащихся, способного осуществлять систематическую поисковую, фондовую, экспозиционную, культурно-просветительскую работу;</w:t>
      </w:r>
    </w:p>
    <w:p w:rsidR="00714319" w:rsidRDefault="00C5255B">
      <w:pPr>
        <w:pStyle w:val="2"/>
        <w:shd w:val="clear" w:color="auto" w:fill="auto"/>
        <w:spacing w:line="322" w:lineRule="exact"/>
        <w:ind w:left="20" w:right="40" w:firstLine="720"/>
        <w:jc w:val="both"/>
      </w:pPr>
      <w:r>
        <w:rPr>
          <w:rStyle w:val="1"/>
        </w:rPr>
        <w:t>-руководителя-педагога и активного участия в этой работе педагогического коллектива;</w:t>
      </w:r>
    </w:p>
    <w:p w:rsidR="00714319" w:rsidRDefault="00C5255B">
      <w:pPr>
        <w:pStyle w:val="2"/>
        <w:shd w:val="clear" w:color="auto" w:fill="auto"/>
        <w:spacing w:line="322" w:lineRule="exact"/>
        <w:ind w:left="20" w:right="40" w:firstLine="720"/>
        <w:jc w:val="both"/>
      </w:pPr>
      <w:r>
        <w:rPr>
          <w:rStyle w:val="1"/>
        </w:rPr>
        <w:t>-собранной и зарегистрированной в инвентарной</w:t>
      </w:r>
      <w:r>
        <w:rPr>
          <w:rStyle w:val="1"/>
        </w:rPr>
        <w:t xml:space="preserve"> книге коллекции музейных предметов, дающей возможность создать музей определенного профиля;</w:t>
      </w:r>
    </w:p>
    <w:p w:rsidR="00714319" w:rsidRDefault="00C5255B">
      <w:pPr>
        <w:pStyle w:val="2"/>
        <w:shd w:val="clear" w:color="auto" w:fill="auto"/>
        <w:spacing w:line="322" w:lineRule="exact"/>
        <w:ind w:left="20" w:right="40" w:firstLine="720"/>
        <w:jc w:val="both"/>
      </w:pPr>
      <w:r>
        <w:rPr>
          <w:rStyle w:val="1"/>
        </w:rPr>
        <w:t>-экспозиций, отвечающих по содержанию и оформлению современным требованиям;</w:t>
      </w:r>
    </w:p>
    <w:p w:rsidR="00714319" w:rsidRDefault="00C5255B">
      <w:pPr>
        <w:pStyle w:val="2"/>
        <w:shd w:val="clear" w:color="auto" w:fill="auto"/>
        <w:spacing w:after="657" w:line="322" w:lineRule="exact"/>
        <w:ind w:left="20" w:right="40" w:firstLine="720"/>
        <w:jc w:val="both"/>
      </w:pPr>
      <w:r>
        <w:rPr>
          <w:rStyle w:val="1"/>
        </w:rPr>
        <w:t>-помещения, площадки и оборудования, обеспечивающих сохранность музейных предметов и ус</w:t>
      </w:r>
      <w:r>
        <w:rPr>
          <w:rStyle w:val="1"/>
        </w:rPr>
        <w:t>ловия их показа.</w:t>
      </w:r>
    </w:p>
    <w:p w:rsidR="00714319" w:rsidRDefault="00C5255B">
      <w:pPr>
        <w:pStyle w:val="121"/>
        <w:keepNext/>
        <w:keepLines/>
        <w:shd w:val="clear" w:color="auto" w:fill="auto"/>
        <w:spacing w:before="0" w:after="296" w:line="250" w:lineRule="exact"/>
        <w:ind w:left="3540"/>
      </w:pPr>
      <w:bookmarkStart w:id="8" w:name="bookmark8"/>
      <w:r>
        <w:t>6. Функции музея</w:t>
      </w:r>
      <w:bookmarkEnd w:id="8"/>
    </w:p>
    <w:p w:rsidR="00714319" w:rsidRDefault="00C5255B">
      <w:pPr>
        <w:pStyle w:val="2"/>
        <w:shd w:val="clear" w:color="auto" w:fill="auto"/>
        <w:spacing w:line="326" w:lineRule="exact"/>
        <w:ind w:left="20" w:right="40" w:firstLine="720"/>
      </w:pPr>
      <w:r>
        <w:rPr>
          <w:rStyle w:val="1"/>
        </w:rPr>
        <w:t>Основными функциями музея являются: -документирование истории, культуры родного края; -осуществление музейными средствами деятельности по гражданско- патриотическому и семейному воспитанию, обучению, развитию, социализации обучающихся;</w:t>
      </w:r>
    </w:p>
    <w:sectPr w:rsidR="00714319" w:rsidSect="00714319">
      <w:type w:val="continuous"/>
      <w:pgSz w:w="11905" w:h="16837"/>
      <w:pgMar w:top="897" w:right="1055" w:bottom="1161" w:left="15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55B" w:rsidRDefault="00C5255B" w:rsidP="00714319">
      <w:r>
        <w:separator/>
      </w:r>
    </w:p>
  </w:endnote>
  <w:endnote w:type="continuationSeparator" w:id="0">
    <w:p w:rsidR="00C5255B" w:rsidRDefault="00C5255B" w:rsidP="00714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55B" w:rsidRDefault="00C5255B"/>
  </w:footnote>
  <w:footnote w:type="continuationSeparator" w:id="0">
    <w:p w:rsidR="00C5255B" w:rsidRDefault="00C5255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05E6F"/>
    <w:multiLevelType w:val="multilevel"/>
    <w:tmpl w:val="5998A3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9C3F18"/>
    <w:multiLevelType w:val="multilevel"/>
    <w:tmpl w:val="89E22B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14319"/>
    <w:rsid w:val="0032106A"/>
    <w:rsid w:val="00714319"/>
    <w:rsid w:val="00C5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431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4319"/>
    <w:rPr>
      <w:color w:val="3B98D3"/>
      <w:u w:val="single"/>
    </w:rPr>
  </w:style>
  <w:style w:type="character" w:customStyle="1" w:styleId="a4">
    <w:name w:val="Подпись к картинке_"/>
    <w:basedOn w:val="a0"/>
    <w:link w:val="a5"/>
    <w:rsid w:val="007143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Подпись к картинке"/>
    <w:basedOn w:val="a4"/>
    <w:rsid w:val="00714319"/>
    <w:rPr>
      <w:spacing w:val="0"/>
    </w:rPr>
  </w:style>
  <w:style w:type="character" w:customStyle="1" w:styleId="3">
    <w:name w:val="Подпись к картинке (3)_"/>
    <w:basedOn w:val="a0"/>
    <w:link w:val="30"/>
    <w:rsid w:val="007143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0"/>
      <w:sz w:val="8"/>
      <w:szCs w:val="8"/>
    </w:rPr>
  </w:style>
  <w:style w:type="character" w:customStyle="1" w:styleId="a7">
    <w:name w:val="Основной текст_"/>
    <w:basedOn w:val="a0"/>
    <w:link w:val="2"/>
    <w:rsid w:val="007143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7"/>
    <w:rsid w:val="00714319"/>
    <w:rPr>
      <w:spacing w:val="0"/>
    </w:rPr>
  </w:style>
  <w:style w:type="character" w:customStyle="1" w:styleId="10">
    <w:name w:val="Заголовок №1_"/>
    <w:basedOn w:val="a0"/>
    <w:link w:val="11"/>
    <w:rsid w:val="007143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sid w:val="00714319"/>
    <w:rPr>
      <w:spacing w:val="0"/>
    </w:rPr>
  </w:style>
  <w:style w:type="character" w:customStyle="1" w:styleId="a8">
    <w:name w:val="Основной текст + Полужирный"/>
    <w:basedOn w:val="a7"/>
    <w:rsid w:val="00714319"/>
    <w:rPr>
      <w:b/>
      <w:bCs/>
      <w:spacing w:val="0"/>
    </w:rPr>
  </w:style>
  <w:style w:type="character" w:customStyle="1" w:styleId="1pt">
    <w:name w:val="Основной текст + Полужирный;Интервал 1 pt"/>
    <w:basedOn w:val="a7"/>
    <w:rsid w:val="00714319"/>
    <w:rPr>
      <w:b/>
      <w:bCs/>
      <w:spacing w:val="30"/>
    </w:rPr>
  </w:style>
  <w:style w:type="character" w:customStyle="1" w:styleId="120">
    <w:name w:val="Заголовок №1 (2)_"/>
    <w:basedOn w:val="a0"/>
    <w:link w:val="121"/>
    <w:rsid w:val="007143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paragraph" w:customStyle="1" w:styleId="a5">
    <w:name w:val="Подпись к картинке"/>
    <w:basedOn w:val="a"/>
    <w:link w:val="a4"/>
    <w:rsid w:val="007143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Подпись к картинке (3)"/>
    <w:basedOn w:val="a"/>
    <w:link w:val="3"/>
    <w:rsid w:val="007143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50"/>
      <w:sz w:val="8"/>
      <w:szCs w:val="8"/>
    </w:rPr>
  </w:style>
  <w:style w:type="paragraph" w:customStyle="1" w:styleId="2">
    <w:name w:val="Основной текст2"/>
    <w:basedOn w:val="a"/>
    <w:link w:val="a7"/>
    <w:rsid w:val="007143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714319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1">
    <w:name w:val="Заголовок №1 (2)"/>
    <w:basedOn w:val="a"/>
    <w:link w:val="120"/>
    <w:rsid w:val="00714319"/>
    <w:pPr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4682</Characters>
  <Application>Microsoft Office Word</Application>
  <DocSecurity>0</DocSecurity>
  <Lines>39</Lines>
  <Paragraphs>10</Paragraphs>
  <ScaleCrop>false</ScaleCrop>
  <Company>Grizli777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sweetbooblech</cp:lastModifiedBy>
  <cp:revision>2</cp:revision>
  <dcterms:created xsi:type="dcterms:W3CDTF">2014-02-06T14:26:00Z</dcterms:created>
  <dcterms:modified xsi:type="dcterms:W3CDTF">2014-02-06T14:26:00Z</dcterms:modified>
</cp:coreProperties>
</file>