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63AC" w:rsidRDefault="00BD63AC" w:rsidP="00BD63AC">
      <w:pPr>
        <w:jc w:val="center"/>
        <w:rPr>
          <w:rFonts w:ascii="Times New Roman" w:hAnsi="Times New Roman" w:cs="Times New Roman"/>
          <w:sz w:val="28"/>
          <w:szCs w:val="28"/>
        </w:rPr>
      </w:pPr>
      <w:r w:rsidRPr="00C625A4">
        <w:rPr>
          <w:rFonts w:ascii="Times New Roman" w:hAnsi="Times New Roman" w:cs="Times New Roman"/>
          <w:sz w:val="28"/>
          <w:szCs w:val="28"/>
        </w:rPr>
        <w:t>АННОТАЦИЯ К РАБОЧЕЙ ПРОГРАММЕ</w:t>
      </w:r>
    </w:p>
    <w:p w:rsidR="00BD63AC" w:rsidRPr="006E5C05" w:rsidRDefault="00BD63AC" w:rsidP="006E5C05">
      <w:pPr>
        <w:jc w:val="center"/>
        <w:rPr>
          <w:rFonts w:ascii="Times New Roman" w:hAnsi="Times New Roman" w:cs="Times New Roman"/>
          <w:sz w:val="28"/>
          <w:szCs w:val="28"/>
        </w:rPr>
      </w:pPr>
      <w:r w:rsidRPr="00C625A4">
        <w:rPr>
          <w:rFonts w:ascii="Times New Roman" w:hAnsi="Times New Roman" w:cs="Times New Roman"/>
          <w:sz w:val="28"/>
          <w:szCs w:val="28"/>
        </w:rPr>
        <w:t xml:space="preserve"> ПО </w:t>
      </w:r>
      <w:r>
        <w:rPr>
          <w:rFonts w:ascii="Times New Roman" w:hAnsi="Times New Roman" w:cs="Times New Roman"/>
          <w:sz w:val="28"/>
          <w:szCs w:val="28"/>
        </w:rPr>
        <w:t>ТЕХНОЛОГИИ</w:t>
      </w:r>
    </w:p>
    <w:p w:rsidR="00BD63AC" w:rsidRDefault="00BD63AC" w:rsidP="00BD63AC">
      <w:pPr>
        <w:pStyle w:val="TableParagraph"/>
        <w:ind w:left="109" w:right="56" w:firstLine="599"/>
        <w:jc w:val="both"/>
        <w:rPr>
          <w:color w:val="333333"/>
          <w:sz w:val="28"/>
          <w:szCs w:val="28"/>
        </w:rPr>
      </w:pPr>
      <w:proofErr w:type="gramStart"/>
      <w:r w:rsidRPr="00C625A4">
        <w:rPr>
          <w:color w:val="333333"/>
          <w:sz w:val="28"/>
          <w:szCs w:val="28"/>
        </w:rPr>
        <w:t>Рабочая программа учебного предмета «</w:t>
      </w:r>
      <w:r>
        <w:rPr>
          <w:color w:val="333333"/>
          <w:sz w:val="28"/>
          <w:szCs w:val="28"/>
        </w:rPr>
        <w:t>Технология»</w:t>
      </w:r>
      <w:r w:rsidRPr="00C625A4">
        <w:rPr>
          <w:color w:val="333333"/>
          <w:sz w:val="28"/>
          <w:szCs w:val="28"/>
        </w:rPr>
        <w:t>» (предметная область «</w:t>
      </w:r>
      <w:r>
        <w:rPr>
          <w:color w:val="333333"/>
          <w:sz w:val="28"/>
          <w:szCs w:val="28"/>
        </w:rPr>
        <w:t>Технология»</w:t>
      </w:r>
      <w:r w:rsidR="006E5C05">
        <w:rPr>
          <w:color w:val="333333"/>
          <w:sz w:val="28"/>
          <w:szCs w:val="28"/>
        </w:rPr>
        <w:t>)</w:t>
      </w:r>
      <w:r w:rsidRPr="00C625A4">
        <w:rPr>
          <w:color w:val="333333"/>
          <w:sz w:val="28"/>
          <w:szCs w:val="28"/>
        </w:rPr>
        <w:t xml:space="preserve"> на уровне</w:t>
      </w:r>
      <w:r w:rsidRPr="00C625A4">
        <w:rPr>
          <w:color w:val="333333"/>
          <w:spacing w:val="1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начального общего образования составлена на основе Требований к результатам освоения программы начального общего</w:t>
      </w:r>
      <w:r w:rsidRPr="00C625A4">
        <w:rPr>
          <w:color w:val="333333"/>
          <w:spacing w:val="1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образования</w:t>
      </w:r>
      <w:r w:rsidRPr="00C625A4">
        <w:rPr>
          <w:color w:val="333333"/>
          <w:spacing w:val="1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Федерального</w:t>
      </w:r>
      <w:r w:rsidRPr="00C625A4">
        <w:rPr>
          <w:color w:val="333333"/>
          <w:spacing w:val="1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государственного</w:t>
      </w:r>
      <w:r w:rsidRPr="00C625A4">
        <w:rPr>
          <w:color w:val="333333"/>
          <w:spacing w:val="1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образовательного</w:t>
      </w:r>
      <w:r w:rsidRPr="00C625A4">
        <w:rPr>
          <w:color w:val="333333"/>
          <w:spacing w:val="1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стандарта</w:t>
      </w:r>
      <w:r w:rsidRPr="00C625A4">
        <w:rPr>
          <w:color w:val="333333"/>
          <w:spacing w:val="1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начального</w:t>
      </w:r>
      <w:r w:rsidRPr="00C625A4">
        <w:rPr>
          <w:color w:val="333333"/>
          <w:spacing w:val="1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общего</w:t>
      </w:r>
      <w:r w:rsidRPr="00C625A4">
        <w:rPr>
          <w:color w:val="333333"/>
          <w:spacing w:val="1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образования,</w:t>
      </w:r>
      <w:r w:rsidRPr="00C625A4">
        <w:rPr>
          <w:color w:val="333333"/>
          <w:spacing w:val="1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Федеральной</w:t>
      </w:r>
      <w:r w:rsidRPr="00C625A4">
        <w:rPr>
          <w:color w:val="333333"/>
          <w:spacing w:val="1"/>
          <w:sz w:val="28"/>
          <w:szCs w:val="28"/>
        </w:rPr>
        <w:t xml:space="preserve"> </w:t>
      </w:r>
      <w:r w:rsidRPr="00C625A4">
        <w:rPr>
          <w:color w:val="333333"/>
          <w:spacing w:val="-1"/>
          <w:sz w:val="28"/>
          <w:szCs w:val="28"/>
        </w:rPr>
        <w:t>образовательной</w:t>
      </w:r>
      <w:r w:rsidRPr="00C625A4">
        <w:rPr>
          <w:color w:val="333333"/>
          <w:spacing w:val="-14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программы</w:t>
      </w:r>
      <w:r w:rsidRPr="00C625A4">
        <w:rPr>
          <w:color w:val="333333"/>
          <w:spacing w:val="-15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начального</w:t>
      </w:r>
      <w:r w:rsidRPr="00C625A4">
        <w:rPr>
          <w:color w:val="333333"/>
          <w:spacing w:val="-15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общего</w:t>
      </w:r>
      <w:r w:rsidRPr="00C625A4">
        <w:rPr>
          <w:color w:val="333333"/>
          <w:spacing w:val="-14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образования,</w:t>
      </w:r>
      <w:r w:rsidRPr="00C625A4">
        <w:rPr>
          <w:color w:val="333333"/>
          <w:spacing w:val="-14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Федеральной</w:t>
      </w:r>
      <w:r w:rsidRPr="00C625A4">
        <w:rPr>
          <w:color w:val="333333"/>
          <w:spacing w:val="-14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рабочей</w:t>
      </w:r>
      <w:r w:rsidRPr="00C625A4">
        <w:rPr>
          <w:color w:val="333333"/>
          <w:spacing w:val="-14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программы</w:t>
      </w:r>
      <w:r w:rsidRPr="00C625A4">
        <w:rPr>
          <w:color w:val="333333"/>
          <w:spacing w:val="-15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по</w:t>
      </w:r>
      <w:r w:rsidRPr="00C625A4">
        <w:rPr>
          <w:color w:val="333333"/>
          <w:spacing w:val="-15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учебному</w:t>
      </w:r>
      <w:r w:rsidRPr="00C625A4">
        <w:rPr>
          <w:color w:val="333333"/>
          <w:spacing w:val="-14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предмету</w:t>
      </w:r>
      <w:r w:rsidRPr="00C625A4">
        <w:rPr>
          <w:color w:val="333333"/>
          <w:spacing w:val="-15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«</w:t>
      </w:r>
      <w:r>
        <w:rPr>
          <w:color w:val="333333"/>
          <w:sz w:val="28"/>
          <w:szCs w:val="28"/>
        </w:rPr>
        <w:t>Технология</w:t>
      </w:r>
      <w:r w:rsidRPr="00C625A4">
        <w:rPr>
          <w:color w:val="333333"/>
          <w:sz w:val="28"/>
          <w:szCs w:val="28"/>
        </w:rPr>
        <w:t>»,</w:t>
      </w:r>
      <w:r w:rsidRPr="00C625A4">
        <w:rPr>
          <w:color w:val="333333"/>
          <w:spacing w:val="-2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а</w:t>
      </w:r>
      <w:r w:rsidRPr="00C625A4">
        <w:rPr>
          <w:color w:val="333333"/>
          <w:spacing w:val="-2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также</w:t>
      </w:r>
      <w:r w:rsidRPr="00C625A4">
        <w:rPr>
          <w:color w:val="333333"/>
          <w:spacing w:val="-2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ориентирована</w:t>
      </w:r>
      <w:r w:rsidRPr="00C625A4">
        <w:rPr>
          <w:color w:val="333333"/>
          <w:spacing w:val="-2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на</w:t>
      </w:r>
      <w:r w:rsidRPr="00C625A4">
        <w:rPr>
          <w:color w:val="333333"/>
          <w:spacing w:val="-3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целевые</w:t>
      </w:r>
      <w:r w:rsidRPr="00C625A4">
        <w:rPr>
          <w:color w:val="333333"/>
          <w:spacing w:val="-3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приоритеты,</w:t>
      </w:r>
      <w:r w:rsidRPr="00C625A4">
        <w:rPr>
          <w:color w:val="333333"/>
          <w:spacing w:val="-2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сформулированные</w:t>
      </w:r>
      <w:r w:rsidRPr="00C625A4">
        <w:rPr>
          <w:color w:val="333333"/>
          <w:spacing w:val="-2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в</w:t>
      </w:r>
      <w:r w:rsidRPr="00C625A4">
        <w:rPr>
          <w:color w:val="333333"/>
          <w:spacing w:val="-3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федеральной</w:t>
      </w:r>
      <w:r w:rsidRPr="00C625A4">
        <w:rPr>
          <w:color w:val="333333"/>
          <w:spacing w:val="-2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рабочей</w:t>
      </w:r>
      <w:r w:rsidRPr="00C625A4">
        <w:rPr>
          <w:color w:val="333333"/>
          <w:spacing w:val="-3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программе</w:t>
      </w:r>
      <w:r w:rsidRPr="00C625A4">
        <w:rPr>
          <w:color w:val="333333"/>
          <w:spacing w:val="-2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воспитания.</w:t>
      </w:r>
      <w:proofErr w:type="gramEnd"/>
    </w:p>
    <w:p w:rsidR="00BD63AC" w:rsidRDefault="00BD63AC" w:rsidP="006E5C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63AC">
        <w:rPr>
          <w:rFonts w:ascii="Times New Roman" w:hAnsi="Times New Roman" w:cs="Times New Roman"/>
          <w:sz w:val="28"/>
          <w:szCs w:val="28"/>
        </w:rPr>
        <w:t>Цель изучения учебного предмета «Технология» для начального общего образования</w:t>
      </w:r>
      <w:r w:rsidR="006E5C05">
        <w:rPr>
          <w:rFonts w:ascii="Times New Roman" w:hAnsi="Times New Roman" w:cs="Times New Roman"/>
          <w:sz w:val="28"/>
          <w:szCs w:val="28"/>
        </w:rPr>
        <w:t>:</w:t>
      </w:r>
      <w:r w:rsidRPr="00BD63A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63AC" w:rsidRDefault="00BD63AC" w:rsidP="006E5C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63AC">
        <w:rPr>
          <w:rFonts w:ascii="Times New Roman" w:hAnsi="Times New Roman" w:cs="Times New Roman"/>
          <w:sz w:val="28"/>
          <w:szCs w:val="28"/>
        </w:rPr>
        <w:t>– развитие социально значимых личностных качеств (потребность познавать и исследовать неизвестное, активность, инициативность, самостоятельность, самоуважение и самооценка), приобретения первоначального опыта практической преобразовательной и творческой деятельности в процессе формирования элементарных конструкторско-технологических знаний и умений и проектной деятельности, расширение и обогащение личного жизненно-практического опыта, представлений о профессиональной деятельности человека. Задачами изучения учебного предмета «Технология» для базового уровня начального общего образования являются:</w:t>
      </w:r>
    </w:p>
    <w:p w:rsidR="00BD63AC" w:rsidRDefault="00BD63AC" w:rsidP="00BD63AC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D63AC">
        <w:rPr>
          <w:rFonts w:ascii="Times New Roman" w:hAnsi="Times New Roman" w:cs="Times New Roman"/>
          <w:sz w:val="28"/>
          <w:szCs w:val="28"/>
        </w:rPr>
        <w:t xml:space="preserve"> – стимулирование и развитие любознательности, интереса к технике, потребности познавать культурные традиции своего региона, России и других государств;</w:t>
      </w:r>
    </w:p>
    <w:p w:rsidR="00BD63AC" w:rsidRDefault="00BD63AC" w:rsidP="00BD63AC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D63AC">
        <w:rPr>
          <w:rFonts w:ascii="Times New Roman" w:hAnsi="Times New Roman" w:cs="Times New Roman"/>
          <w:sz w:val="28"/>
          <w:szCs w:val="28"/>
        </w:rPr>
        <w:t xml:space="preserve"> – формирование целостной картины мира материальной и духовной культуры как продукта творческой </w:t>
      </w:r>
      <w:proofErr w:type="spellStart"/>
      <w:r w:rsidRPr="00BD63AC">
        <w:rPr>
          <w:rFonts w:ascii="Times New Roman" w:hAnsi="Times New Roman" w:cs="Times New Roman"/>
          <w:sz w:val="28"/>
          <w:szCs w:val="28"/>
        </w:rPr>
        <w:t>предметнопреобразующей</w:t>
      </w:r>
      <w:proofErr w:type="spellEnd"/>
      <w:r w:rsidRPr="00BD63AC">
        <w:rPr>
          <w:rFonts w:ascii="Times New Roman" w:hAnsi="Times New Roman" w:cs="Times New Roman"/>
          <w:sz w:val="28"/>
          <w:szCs w:val="28"/>
        </w:rPr>
        <w:t xml:space="preserve"> деятельности человека; </w:t>
      </w:r>
    </w:p>
    <w:p w:rsidR="00BD63AC" w:rsidRDefault="00BD63AC" w:rsidP="00BD63AC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D63AC">
        <w:rPr>
          <w:rFonts w:ascii="Times New Roman" w:hAnsi="Times New Roman" w:cs="Times New Roman"/>
          <w:sz w:val="28"/>
          <w:szCs w:val="28"/>
        </w:rPr>
        <w:t xml:space="preserve">– формирование мотивации успеха и достижений, творческой самореализации на основе организации </w:t>
      </w:r>
      <w:proofErr w:type="spellStart"/>
      <w:r w:rsidRPr="00BD63AC">
        <w:rPr>
          <w:rFonts w:ascii="Times New Roman" w:hAnsi="Times New Roman" w:cs="Times New Roman"/>
          <w:sz w:val="28"/>
          <w:szCs w:val="28"/>
        </w:rPr>
        <w:t>предметнопреобразующей</w:t>
      </w:r>
      <w:proofErr w:type="spellEnd"/>
      <w:r w:rsidRPr="00BD63AC">
        <w:rPr>
          <w:rFonts w:ascii="Times New Roman" w:hAnsi="Times New Roman" w:cs="Times New Roman"/>
          <w:sz w:val="28"/>
          <w:szCs w:val="28"/>
        </w:rPr>
        <w:t>, художественно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BD63AC">
        <w:rPr>
          <w:rFonts w:ascii="Times New Roman" w:hAnsi="Times New Roman" w:cs="Times New Roman"/>
          <w:sz w:val="28"/>
          <w:szCs w:val="28"/>
        </w:rPr>
        <w:t xml:space="preserve">конструкторской деятельности; </w:t>
      </w:r>
    </w:p>
    <w:p w:rsidR="004A6677" w:rsidRDefault="00BD63AC" w:rsidP="00BD63AC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D63AC">
        <w:rPr>
          <w:rFonts w:ascii="Times New Roman" w:hAnsi="Times New Roman" w:cs="Times New Roman"/>
          <w:sz w:val="28"/>
          <w:szCs w:val="28"/>
        </w:rPr>
        <w:t>– формирование первоначальных конструкторско-технологических знаний и умений; – развитие знаково-символического и пространственного мышления,</w:t>
      </w:r>
    </w:p>
    <w:p w:rsidR="00BD63AC" w:rsidRPr="00DC7585" w:rsidRDefault="00BD63AC" w:rsidP="00BD63AC">
      <w:pPr>
        <w:pStyle w:val="TableParagraph"/>
        <w:ind w:left="817"/>
        <w:jc w:val="both"/>
        <w:rPr>
          <w:sz w:val="28"/>
          <w:szCs w:val="28"/>
        </w:rPr>
      </w:pPr>
      <w:r w:rsidRPr="00DC7585">
        <w:rPr>
          <w:sz w:val="28"/>
          <w:szCs w:val="28"/>
        </w:rPr>
        <w:t>На</w:t>
      </w:r>
      <w:r w:rsidRPr="00DC7585">
        <w:rPr>
          <w:spacing w:val="-3"/>
          <w:sz w:val="28"/>
          <w:szCs w:val="28"/>
        </w:rPr>
        <w:t xml:space="preserve"> </w:t>
      </w:r>
      <w:r w:rsidRPr="00DC7585">
        <w:rPr>
          <w:sz w:val="28"/>
          <w:szCs w:val="28"/>
        </w:rPr>
        <w:t>изучение</w:t>
      </w:r>
      <w:r w:rsidRPr="00DC7585">
        <w:rPr>
          <w:spacing w:val="-2"/>
          <w:sz w:val="28"/>
          <w:szCs w:val="28"/>
        </w:rPr>
        <w:t xml:space="preserve"> </w:t>
      </w:r>
      <w:r w:rsidRPr="00DC7585">
        <w:rPr>
          <w:sz w:val="28"/>
          <w:szCs w:val="28"/>
        </w:rPr>
        <w:t>предмета</w:t>
      </w:r>
      <w:r w:rsidRPr="00DC7585"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«Технология»</w:t>
      </w:r>
      <w:r w:rsidRPr="00DC7585">
        <w:rPr>
          <w:spacing w:val="-2"/>
          <w:sz w:val="28"/>
          <w:szCs w:val="28"/>
        </w:rPr>
        <w:t xml:space="preserve"> </w:t>
      </w:r>
      <w:r w:rsidRPr="00DC7585">
        <w:rPr>
          <w:sz w:val="28"/>
          <w:szCs w:val="28"/>
        </w:rPr>
        <w:t>на</w:t>
      </w:r>
      <w:r w:rsidRPr="00DC7585">
        <w:rPr>
          <w:spacing w:val="-2"/>
          <w:sz w:val="28"/>
          <w:szCs w:val="28"/>
        </w:rPr>
        <w:t xml:space="preserve"> </w:t>
      </w:r>
      <w:r w:rsidR="006E5C05">
        <w:rPr>
          <w:sz w:val="28"/>
          <w:szCs w:val="28"/>
        </w:rPr>
        <w:t>уровне</w:t>
      </w:r>
      <w:r w:rsidRPr="00DC7585">
        <w:rPr>
          <w:spacing w:val="-2"/>
          <w:sz w:val="28"/>
          <w:szCs w:val="28"/>
        </w:rPr>
        <w:t xml:space="preserve"> </w:t>
      </w:r>
      <w:r w:rsidRPr="00DC7585">
        <w:rPr>
          <w:sz w:val="28"/>
          <w:szCs w:val="28"/>
        </w:rPr>
        <w:t>начального</w:t>
      </w:r>
      <w:r w:rsidRPr="00DC7585">
        <w:rPr>
          <w:spacing w:val="-2"/>
          <w:sz w:val="28"/>
          <w:szCs w:val="28"/>
        </w:rPr>
        <w:t xml:space="preserve"> </w:t>
      </w:r>
      <w:r w:rsidRPr="00DC7585">
        <w:rPr>
          <w:sz w:val="28"/>
          <w:szCs w:val="28"/>
        </w:rPr>
        <w:t>общего</w:t>
      </w:r>
      <w:r w:rsidRPr="00DC7585">
        <w:rPr>
          <w:spacing w:val="-2"/>
          <w:sz w:val="28"/>
          <w:szCs w:val="28"/>
        </w:rPr>
        <w:t xml:space="preserve"> </w:t>
      </w:r>
      <w:r w:rsidRPr="00DC7585">
        <w:rPr>
          <w:sz w:val="28"/>
          <w:szCs w:val="28"/>
        </w:rPr>
        <w:t>образования</w:t>
      </w:r>
      <w:r w:rsidRPr="00DC7585">
        <w:rPr>
          <w:spacing w:val="-1"/>
          <w:sz w:val="28"/>
          <w:szCs w:val="28"/>
        </w:rPr>
        <w:t xml:space="preserve"> </w:t>
      </w:r>
      <w:r w:rsidRPr="00DC7585">
        <w:rPr>
          <w:sz w:val="28"/>
          <w:szCs w:val="28"/>
        </w:rPr>
        <w:t>отводится</w:t>
      </w:r>
      <w:r w:rsidRPr="00DC7585">
        <w:rPr>
          <w:spacing w:val="-2"/>
          <w:sz w:val="28"/>
          <w:szCs w:val="28"/>
        </w:rPr>
        <w:t xml:space="preserve"> </w:t>
      </w:r>
      <w:r w:rsidRPr="00DC7585">
        <w:rPr>
          <w:sz w:val="28"/>
          <w:szCs w:val="28"/>
        </w:rPr>
        <w:t>135</w:t>
      </w:r>
      <w:r w:rsidRPr="00DC7585">
        <w:rPr>
          <w:spacing w:val="-1"/>
          <w:sz w:val="28"/>
          <w:szCs w:val="28"/>
        </w:rPr>
        <w:t xml:space="preserve"> </w:t>
      </w:r>
      <w:r w:rsidRPr="00DC7585">
        <w:rPr>
          <w:sz w:val="28"/>
          <w:szCs w:val="28"/>
        </w:rPr>
        <w:t>часов:</w:t>
      </w:r>
    </w:p>
    <w:p w:rsidR="00BD63AC" w:rsidRPr="00DC7585" w:rsidRDefault="00BD63AC" w:rsidP="00BD63AC">
      <w:pPr>
        <w:pStyle w:val="TableParagraph"/>
        <w:numPr>
          <w:ilvl w:val="0"/>
          <w:numId w:val="1"/>
        </w:numPr>
        <w:tabs>
          <w:tab w:val="left" w:pos="829"/>
          <w:tab w:val="left" w:pos="830"/>
        </w:tabs>
        <w:ind w:right="61"/>
        <w:jc w:val="both"/>
        <w:rPr>
          <w:sz w:val="28"/>
          <w:szCs w:val="28"/>
        </w:rPr>
      </w:pPr>
      <w:r w:rsidRPr="00DC7585">
        <w:rPr>
          <w:sz w:val="28"/>
          <w:szCs w:val="28"/>
        </w:rPr>
        <w:t>1</w:t>
      </w:r>
      <w:r w:rsidRPr="00DC7585">
        <w:rPr>
          <w:spacing w:val="-13"/>
          <w:sz w:val="28"/>
          <w:szCs w:val="28"/>
        </w:rPr>
        <w:t xml:space="preserve"> </w:t>
      </w:r>
      <w:r w:rsidRPr="00DC7585">
        <w:rPr>
          <w:sz w:val="28"/>
          <w:szCs w:val="28"/>
        </w:rPr>
        <w:t>класс</w:t>
      </w:r>
      <w:r w:rsidRPr="00DC7585">
        <w:rPr>
          <w:spacing w:val="-13"/>
          <w:sz w:val="28"/>
          <w:szCs w:val="28"/>
        </w:rPr>
        <w:t xml:space="preserve"> </w:t>
      </w:r>
      <w:r w:rsidRPr="00DC7585">
        <w:rPr>
          <w:sz w:val="28"/>
          <w:szCs w:val="28"/>
        </w:rPr>
        <w:t>–33 ч</w:t>
      </w:r>
      <w:r w:rsidRPr="00DC7585">
        <w:rPr>
          <w:spacing w:val="-12"/>
          <w:sz w:val="28"/>
          <w:szCs w:val="28"/>
        </w:rPr>
        <w:t xml:space="preserve"> </w:t>
      </w:r>
      <w:r w:rsidRPr="00DC7585">
        <w:rPr>
          <w:sz w:val="28"/>
          <w:szCs w:val="28"/>
        </w:rPr>
        <w:t>(1</w:t>
      </w:r>
      <w:r w:rsidRPr="00DC7585">
        <w:rPr>
          <w:spacing w:val="-13"/>
          <w:sz w:val="28"/>
          <w:szCs w:val="28"/>
        </w:rPr>
        <w:t xml:space="preserve"> </w:t>
      </w:r>
      <w:r w:rsidRPr="00DC7585">
        <w:rPr>
          <w:sz w:val="28"/>
          <w:szCs w:val="28"/>
        </w:rPr>
        <w:t>часов</w:t>
      </w:r>
      <w:r w:rsidRPr="00DC7585">
        <w:rPr>
          <w:spacing w:val="-13"/>
          <w:sz w:val="28"/>
          <w:szCs w:val="28"/>
        </w:rPr>
        <w:t xml:space="preserve"> </w:t>
      </w:r>
      <w:r w:rsidRPr="00DC7585">
        <w:rPr>
          <w:sz w:val="28"/>
          <w:szCs w:val="28"/>
        </w:rPr>
        <w:t>в</w:t>
      </w:r>
      <w:r w:rsidRPr="00DC7585">
        <w:rPr>
          <w:spacing w:val="-14"/>
          <w:sz w:val="28"/>
          <w:szCs w:val="28"/>
        </w:rPr>
        <w:t xml:space="preserve"> </w:t>
      </w:r>
      <w:r w:rsidRPr="00DC7585">
        <w:rPr>
          <w:sz w:val="28"/>
          <w:szCs w:val="28"/>
        </w:rPr>
        <w:t>неделю,</w:t>
      </w:r>
      <w:r w:rsidRPr="00DC7585">
        <w:rPr>
          <w:spacing w:val="-13"/>
          <w:sz w:val="28"/>
          <w:szCs w:val="28"/>
        </w:rPr>
        <w:t xml:space="preserve"> </w:t>
      </w:r>
      <w:r w:rsidRPr="00DC7585">
        <w:rPr>
          <w:sz w:val="28"/>
          <w:szCs w:val="28"/>
        </w:rPr>
        <w:t>33</w:t>
      </w:r>
      <w:r w:rsidRPr="00DC7585">
        <w:rPr>
          <w:spacing w:val="-13"/>
          <w:sz w:val="28"/>
          <w:szCs w:val="28"/>
        </w:rPr>
        <w:t xml:space="preserve"> </w:t>
      </w:r>
      <w:r w:rsidRPr="00DC7585">
        <w:rPr>
          <w:sz w:val="28"/>
          <w:szCs w:val="28"/>
        </w:rPr>
        <w:t>учебные</w:t>
      </w:r>
      <w:r w:rsidRPr="00DC7585">
        <w:rPr>
          <w:spacing w:val="-13"/>
          <w:sz w:val="28"/>
          <w:szCs w:val="28"/>
        </w:rPr>
        <w:t xml:space="preserve"> </w:t>
      </w:r>
      <w:r w:rsidRPr="00DC7585">
        <w:rPr>
          <w:sz w:val="28"/>
          <w:szCs w:val="28"/>
        </w:rPr>
        <w:t>недели)</w:t>
      </w:r>
    </w:p>
    <w:p w:rsidR="00BD63AC" w:rsidRPr="00DC7585" w:rsidRDefault="00BD63AC" w:rsidP="00BD63AC">
      <w:pPr>
        <w:pStyle w:val="TableParagraph"/>
        <w:numPr>
          <w:ilvl w:val="0"/>
          <w:numId w:val="1"/>
        </w:numPr>
        <w:tabs>
          <w:tab w:val="left" w:pos="829"/>
          <w:tab w:val="left" w:pos="830"/>
        </w:tabs>
        <w:spacing w:before="2"/>
        <w:ind w:hanging="361"/>
        <w:jc w:val="both"/>
        <w:rPr>
          <w:sz w:val="28"/>
          <w:szCs w:val="28"/>
        </w:rPr>
      </w:pPr>
      <w:r w:rsidRPr="00DC7585">
        <w:rPr>
          <w:sz w:val="28"/>
          <w:szCs w:val="28"/>
        </w:rPr>
        <w:t>2</w:t>
      </w:r>
      <w:r w:rsidRPr="00DC7585">
        <w:rPr>
          <w:spacing w:val="-2"/>
          <w:sz w:val="28"/>
          <w:szCs w:val="28"/>
        </w:rPr>
        <w:t xml:space="preserve"> </w:t>
      </w:r>
      <w:r w:rsidRPr="00DC7585">
        <w:rPr>
          <w:sz w:val="28"/>
          <w:szCs w:val="28"/>
        </w:rPr>
        <w:t>класс</w:t>
      </w:r>
      <w:r w:rsidRPr="00DC7585">
        <w:rPr>
          <w:spacing w:val="-1"/>
          <w:sz w:val="28"/>
          <w:szCs w:val="28"/>
        </w:rPr>
        <w:t xml:space="preserve"> </w:t>
      </w:r>
      <w:r w:rsidRPr="00DC7585">
        <w:rPr>
          <w:sz w:val="28"/>
          <w:szCs w:val="28"/>
        </w:rPr>
        <w:t>–</w:t>
      </w:r>
      <w:r w:rsidRPr="00DC7585">
        <w:rPr>
          <w:spacing w:val="-2"/>
          <w:sz w:val="28"/>
          <w:szCs w:val="28"/>
        </w:rPr>
        <w:t xml:space="preserve"> </w:t>
      </w:r>
      <w:r w:rsidRPr="00DC7585">
        <w:rPr>
          <w:sz w:val="28"/>
          <w:szCs w:val="28"/>
        </w:rPr>
        <w:t>34 ч</w:t>
      </w:r>
      <w:r w:rsidRPr="00DC7585">
        <w:rPr>
          <w:spacing w:val="-12"/>
          <w:sz w:val="28"/>
          <w:szCs w:val="28"/>
        </w:rPr>
        <w:t xml:space="preserve"> </w:t>
      </w:r>
      <w:r w:rsidRPr="00DC7585">
        <w:rPr>
          <w:sz w:val="28"/>
          <w:szCs w:val="28"/>
        </w:rPr>
        <w:t>(1</w:t>
      </w:r>
      <w:r w:rsidRPr="00DC7585">
        <w:rPr>
          <w:spacing w:val="-13"/>
          <w:sz w:val="28"/>
          <w:szCs w:val="28"/>
        </w:rPr>
        <w:t xml:space="preserve"> </w:t>
      </w:r>
      <w:r w:rsidRPr="00DC7585">
        <w:rPr>
          <w:sz w:val="28"/>
          <w:szCs w:val="28"/>
        </w:rPr>
        <w:t>часов</w:t>
      </w:r>
      <w:r w:rsidRPr="00DC7585">
        <w:rPr>
          <w:spacing w:val="-13"/>
          <w:sz w:val="28"/>
          <w:szCs w:val="28"/>
        </w:rPr>
        <w:t xml:space="preserve"> </w:t>
      </w:r>
      <w:r w:rsidRPr="00DC7585">
        <w:rPr>
          <w:sz w:val="28"/>
          <w:szCs w:val="28"/>
        </w:rPr>
        <w:t>в</w:t>
      </w:r>
      <w:r w:rsidRPr="00DC7585">
        <w:rPr>
          <w:spacing w:val="-14"/>
          <w:sz w:val="28"/>
          <w:szCs w:val="28"/>
        </w:rPr>
        <w:t xml:space="preserve"> </w:t>
      </w:r>
      <w:r w:rsidRPr="00DC7585">
        <w:rPr>
          <w:sz w:val="28"/>
          <w:szCs w:val="28"/>
        </w:rPr>
        <w:t>неделю,</w:t>
      </w:r>
      <w:r w:rsidRPr="00DC7585">
        <w:rPr>
          <w:spacing w:val="-13"/>
          <w:sz w:val="28"/>
          <w:szCs w:val="28"/>
        </w:rPr>
        <w:t xml:space="preserve"> </w:t>
      </w:r>
      <w:r w:rsidRPr="00DC7585">
        <w:rPr>
          <w:sz w:val="28"/>
          <w:szCs w:val="28"/>
        </w:rPr>
        <w:t>34</w:t>
      </w:r>
      <w:r w:rsidRPr="00DC7585">
        <w:rPr>
          <w:spacing w:val="-13"/>
          <w:sz w:val="28"/>
          <w:szCs w:val="28"/>
        </w:rPr>
        <w:t xml:space="preserve"> </w:t>
      </w:r>
      <w:r w:rsidRPr="00DC7585">
        <w:rPr>
          <w:sz w:val="28"/>
          <w:szCs w:val="28"/>
        </w:rPr>
        <w:t>учебные</w:t>
      </w:r>
      <w:r w:rsidRPr="00DC7585">
        <w:rPr>
          <w:spacing w:val="-13"/>
          <w:sz w:val="28"/>
          <w:szCs w:val="28"/>
        </w:rPr>
        <w:t xml:space="preserve"> </w:t>
      </w:r>
      <w:r w:rsidRPr="00DC7585">
        <w:rPr>
          <w:sz w:val="28"/>
          <w:szCs w:val="28"/>
        </w:rPr>
        <w:t>недели)</w:t>
      </w:r>
    </w:p>
    <w:p w:rsidR="00BD63AC" w:rsidRPr="00DC7585" w:rsidRDefault="00BD63AC" w:rsidP="00BD63AC">
      <w:pPr>
        <w:pStyle w:val="TableParagraph"/>
        <w:numPr>
          <w:ilvl w:val="0"/>
          <w:numId w:val="1"/>
        </w:numPr>
        <w:tabs>
          <w:tab w:val="left" w:pos="829"/>
          <w:tab w:val="left" w:pos="830"/>
        </w:tabs>
        <w:spacing w:before="1"/>
        <w:ind w:hanging="361"/>
        <w:jc w:val="both"/>
        <w:rPr>
          <w:sz w:val="28"/>
          <w:szCs w:val="28"/>
        </w:rPr>
      </w:pPr>
      <w:r w:rsidRPr="00DC7585">
        <w:rPr>
          <w:sz w:val="28"/>
          <w:szCs w:val="28"/>
        </w:rPr>
        <w:t>3</w:t>
      </w:r>
      <w:r w:rsidRPr="00DC7585">
        <w:rPr>
          <w:spacing w:val="-2"/>
          <w:sz w:val="28"/>
          <w:szCs w:val="28"/>
        </w:rPr>
        <w:t xml:space="preserve"> </w:t>
      </w:r>
      <w:r w:rsidRPr="00DC7585">
        <w:rPr>
          <w:sz w:val="28"/>
          <w:szCs w:val="28"/>
        </w:rPr>
        <w:t>класс</w:t>
      </w:r>
      <w:r w:rsidRPr="00DC7585">
        <w:rPr>
          <w:spacing w:val="-1"/>
          <w:sz w:val="28"/>
          <w:szCs w:val="28"/>
        </w:rPr>
        <w:t xml:space="preserve"> </w:t>
      </w:r>
      <w:r w:rsidRPr="00DC7585">
        <w:rPr>
          <w:sz w:val="28"/>
          <w:szCs w:val="28"/>
        </w:rPr>
        <w:t>–</w:t>
      </w:r>
      <w:r w:rsidRPr="00DC7585">
        <w:rPr>
          <w:spacing w:val="-2"/>
          <w:sz w:val="28"/>
          <w:szCs w:val="28"/>
        </w:rPr>
        <w:t xml:space="preserve"> </w:t>
      </w:r>
      <w:r w:rsidRPr="00DC7585">
        <w:rPr>
          <w:sz w:val="28"/>
          <w:szCs w:val="28"/>
        </w:rPr>
        <w:t>34 ч</w:t>
      </w:r>
      <w:r w:rsidRPr="00DC7585">
        <w:rPr>
          <w:spacing w:val="-12"/>
          <w:sz w:val="28"/>
          <w:szCs w:val="28"/>
        </w:rPr>
        <w:t xml:space="preserve"> </w:t>
      </w:r>
      <w:r w:rsidRPr="00DC7585">
        <w:rPr>
          <w:sz w:val="28"/>
          <w:szCs w:val="28"/>
        </w:rPr>
        <w:t>(1</w:t>
      </w:r>
      <w:r w:rsidRPr="00DC7585">
        <w:rPr>
          <w:spacing w:val="-13"/>
          <w:sz w:val="28"/>
          <w:szCs w:val="28"/>
        </w:rPr>
        <w:t xml:space="preserve"> </w:t>
      </w:r>
      <w:r w:rsidRPr="00DC7585">
        <w:rPr>
          <w:sz w:val="28"/>
          <w:szCs w:val="28"/>
        </w:rPr>
        <w:t>часов</w:t>
      </w:r>
      <w:r w:rsidRPr="00DC7585">
        <w:rPr>
          <w:spacing w:val="-13"/>
          <w:sz w:val="28"/>
          <w:szCs w:val="28"/>
        </w:rPr>
        <w:t xml:space="preserve"> </w:t>
      </w:r>
      <w:r w:rsidRPr="00DC7585">
        <w:rPr>
          <w:sz w:val="28"/>
          <w:szCs w:val="28"/>
        </w:rPr>
        <w:t>в</w:t>
      </w:r>
      <w:r w:rsidRPr="00DC7585">
        <w:rPr>
          <w:spacing w:val="-14"/>
          <w:sz w:val="28"/>
          <w:szCs w:val="28"/>
        </w:rPr>
        <w:t xml:space="preserve"> </w:t>
      </w:r>
      <w:r w:rsidRPr="00DC7585">
        <w:rPr>
          <w:sz w:val="28"/>
          <w:szCs w:val="28"/>
        </w:rPr>
        <w:t>неделю,</w:t>
      </w:r>
      <w:r w:rsidRPr="00DC7585">
        <w:rPr>
          <w:spacing w:val="-13"/>
          <w:sz w:val="28"/>
          <w:szCs w:val="28"/>
        </w:rPr>
        <w:t xml:space="preserve"> </w:t>
      </w:r>
      <w:r w:rsidRPr="00DC7585">
        <w:rPr>
          <w:sz w:val="28"/>
          <w:szCs w:val="28"/>
        </w:rPr>
        <w:t>34</w:t>
      </w:r>
      <w:r w:rsidRPr="00DC7585">
        <w:rPr>
          <w:spacing w:val="-13"/>
          <w:sz w:val="28"/>
          <w:szCs w:val="28"/>
        </w:rPr>
        <w:t xml:space="preserve"> </w:t>
      </w:r>
      <w:r w:rsidRPr="00DC7585">
        <w:rPr>
          <w:sz w:val="28"/>
          <w:szCs w:val="28"/>
        </w:rPr>
        <w:t>учебные</w:t>
      </w:r>
      <w:r w:rsidRPr="00DC7585">
        <w:rPr>
          <w:spacing w:val="-13"/>
          <w:sz w:val="28"/>
          <w:szCs w:val="28"/>
        </w:rPr>
        <w:t xml:space="preserve"> </w:t>
      </w:r>
      <w:r w:rsidRPr="00DC7585">
        <w:rPr>
          <w:sz w:val="28"/>
          <w:szCs w:val="28"/>
        </w:rPr>
        <w:t>недели)</w:t>
      </w:r>
    </w:p>
    <w:p w:rsidR="00BD63AC" w:rsidRPr="006E5C05" w:rsidRDefault="00BD63AC" w:rsidP="006E5C05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C7585">
        <w:rPr>
          <w:rFonts w:ascii="Times New Roman" w:hAnsi="Times New Roman" w:cs="Times New Roman"/>
          <w:sz w:val="28"/>
          <w:szCs w:val="28"/>
        </w:rPr>
        <w:t>4</w:t>
      </w:r>
      <w:r w:rsidRPr="00DC7585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DC7585">
        <w:rPr>
          <w:rFonts w:ascii="Times New Roman" w:hAnsi="Times New Roman" w:cs="Times New Roman"/>
          <w:sz w:val="28"/>
          <w:szCs w:val="28"/>
        </w:rPr>
        <w:t>класс</w:t>
      </w:r>
      <w:r w:rsidRPr="00DC7585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C7585">
        <w:rPr>
          <w:rFonts w:ascii="Times New Roman" w:hAnsi="Times New Roman" w:cs="Times New Roman"/>
          <w:sz w:val="28"/>
          <w:szCs w:val="28"/>
        </w:rPr>
        <w:t>–</w:t>
      </w:r>
      <w:r w:rsidRPr="00DC7585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DC7585">
        <w:rPr>
          <w:rFonts w:ascii="Times New Roman" w:hAnsi="Times New Roman" w:cs="Times New Roman"/>
          <w:sz w:val="28"/>
          <w:szCs w:val="28"/>
        </w:rPr>
        <w:t>34 ч</w:t>
      </w:r>
      <w:r w:rsidRPr="00DC7585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DC7585">
        <w:rPr>
          <w:rFonts w:ascii="Times New Roman" w:hAnsi="Times New Roman" w:cs="Times New Roman"/>
          <w:sz w:val="28"/>
          <w:szCs w:val="28"/>
        </w:rPr>
        <w:t>(1</w:t>
      </w:r>
      <w:r w:rsidRPr="00DC7585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DC7585">
        <w:rPr>
          <w:rFonts w:ascii="Times New Roman" w:hAnsi="Times New Roman" w:cs="Times New Roman"/>
          <w:sz w:val="28"/>
          <w:szCs w:val="28"/>
        </w:rPr>
        <w:t>часов</w:t>
      </w:r>
      <w:r w:rsidRPr="00DC7585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DC7585">
        <w:rPr>
          <w:rFonts w:ascii="Times New Roman" w:hAnsi="Times New Roman" w:cs="Times New Roman"/>
          <w:sz w:val="28"/>
          <w:szCs w:val="28"/>
        </w:rPr>
        <w:t>в</w:t>
      </w:r>
      <w:r w:rsidRPr="00DC7585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Pr="00DC7585">
        <w:rPr>
          <w:rFonts w:ascii="Times New Roman" w:hAnsi="Times New Roman" w:cs="Times New Roman"/>
          <w:sz w:val="28"/>
          <w:szCs w:val="28"/>
        </w:rPr>
        <w:t>неделю,</w:t>
      </w:r>
      <w:r w:rsidRPr="00DC7585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DC7585">
        <w:rPr>
          <w:rFonts w:ascii="Times New Roman" w:hAnsi="Times New Roman" w:cs="Times New Roman"/>
          <w:sz w:val="28"/>
          <w:szCs w:val="28"/>
        </w:rPr>
        <w:t>34</w:t>
      </w:r>
      <w:r w:rsidRPr="00DC7585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DC7585">
        <w:rPr>
          <w:rFonts w:ascii="Times New Roman" w:hAnsi="Times New Roman" w:cs="Times New Roman"/>
          <w:sz w:val="28"/>
          <w:szCs w:val="28"/>
        </w:rPr>
        <w:t>учебные</w:t>
      </w:r>
      <w:r w:rsidRPr="00DC7585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DC7585">
        <w:rPr>
          <w:rFonts w:ascii="Times New Roman" w:hAnsi="Times New Roman" w:cs="Times New Roman"/>
          <w:sz w:val="28"/>
          <w:szCs w:val="28"/>
        </w:rPr>
        <w:t>недели).</w:t>
      </w:r>
      <w:bookmarkStart w:id="0" w:name="_GoBack"/>
      <w:bookmarkEnd w:id="0"/>
    </w:p>
    <w:sectPr w:rsidR="00BD63AC" w:rsidRPr="006E5C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32216E"/>
    <w:multiLevelType w:val="hybridMultilevel"/>
    <w:tmpl w:val="52944D3A"/>
    <w:lvl w:ilvl="0" w:tplc="FFB0A32E">
      <w:numFmt w:val="bullet"/>
      <w:lvlText w:val="●"/>
      <w:lvlJc w:val="left"/>
      <w:pPr>
        <w:ind w:left="829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64E6C5E">
      <w:numFmt w:val="bullet"/>
      <w:lvlText w:val="•"/>
      <w:lvlJc w:val="left"/>
      <w:pPr>
        <w:ind w:left="2069" w:hanging="360"/>
      </w:pPr>
      <w:rPr>
        <w:rFonts w:hint="default"/>
        <w:lang w:val="ru-RU" w:eastAsia="en-US" w:bidi="ar-SA"/>
      </w:rPr>
    </w:lvl>
    <w:lvl w:ilvl="2" w:tplc="EBC0D45A">
      <w:numFmt w:val="bullet"/>
      <w:lvlText w:val="•"/>
      <w:lvlJc w:val="left"/>
      <w:pPr>
        <w:ind w:left="3319" w:hanging="360"/>
      </w:pPr>
      <w:rPr>
        <w:rFonts w:hint="default"/>
        <w:lang w:val="ru-RU" w:eastAsia="en-US" w:bidi="ar-SA"/>
      </w:rPr>
    </w:lvl>
    <w:lvl w:ilvl="3" w:tplc="F8404BDC">
      <w:numFmt w:val="bullet"/>
      <w:lvlText w:val="•"/>
      <w:lvlJc w:val="left"/>
      <w:pPr>
        <w:ind w:left="4569" w:hanging="360"/>
      </w:pPr>
      <w:rPr>
        <w:rFonts w:hint="default"/>
        <w:lang w:val="ru-RU" w:eastAsia="en-US" w:bidi="ar-SA"/>
      </w:rPr>
    </w:lvl>
    <w:lvl w:ilvl="4" w:tplc="B374E1F0">
      <w:numFmt w:val="bullet"/>
      <w:lvlText w:val="•"/>
      <w:lvlJc w:val="left"/>
      <w:pPr>
        <w:ind w:left="5818" w:hanging="360"/>
      </w:pPr>
      <w:rPr>
        <w:rFonts w:hint="default"/>
        <w:lang w:val="ru-RU" w:eastAsia="en-US" w:bidi="ar-SA"/>
      </w:rPr>
    </w:lvl>
    <w:lvl w:ilvl="5" w:tplc="71AAFFA2">
      <w:numFmt w:val="bullet"/>
      <w:lvlText w:val="•"/>
      <w:lvlJc w:val="left"/>
      <w:pPr>
        <w:ind w:left="7068" w:hanging="360"/>
      </w:pPr>
      <w:rPr>
        <w:rFonts w:hint="default"/>
        <w:lang w:val="ru-RU" w:eastAsia="en-US" w:bidi="ar-SA"/>
      </w:rPr>
    </w:lvl>
    <w:lvl w:ilvl="6" w:tplc="84C4D704">
      <w:numFmt w:val="bullet"/>
      <w:lvlText w:val="•"/>
      <w:lvlJc w:val="left"/>
      <w:pPr>
        <w:ind w:left="8318" w:hanging="360"/>
      </w:pPr>
      <w:rPr>
        <w:rFonts w:hint="default"/>
        <w:lang w:val="ru-RU" w:eastAsia="en-US" w:bidi="ar-SA"/>
      </w:rPr>
    </w:lvl>
    <w:lvl w:ilvl="7" w:tplc="36F844A6">
      <w:numFmt w:val="bullet"/>
      <w:lvlText w:val="•"/>
      <w:lvlJc w:val="left"/>
      <w:pPr>
        <w:ind w:left="9567" w:hanging="360"/>
      </w:pPr>
      <w:rPr>
        <w:rFonts w:hint="default"/>
        <w:lang w:val="ru-RU" w:eastAsia="en-US" w:bidi="ar-SA"/>
      </w:rPr>
    </w:lvl>
    <w:lvl w:ilvl="8" w:tplc="25F46038">
      <w:numFmt w:val="bullet"/>
      <w:lvlText w:val="•"/>
      <w:lvlJc w:val="left"/>
      <w:pPr>
        <w:ind w:left="10817" w:hanging="360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3663"/>
    <w:rsid w:val="0029699C"/>
    <w:rsid w:val="004A6677"/>
    <w:rsid w:val="006E5C05"/>
    <w:rsid w:val="00BD63AC"/>
    <w:rsid w:val="00BF3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63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BD63A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3">
    <w:name w:val="List Paragraph"/>
    <w:basedOn w:val="a"/>
    <w:uiPriority w:val="34"/>
    <w:qFormat/>
    <w:rsid w:val="00BD63A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63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BD63A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3">
    <w:name w:val="List Paragraph"/>
    <w:basedOn w:val="a"/>
    <w:uiPriority w:val="34"/>
    <w:qFormat/>
    <w:rsid w:val="00BD63A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326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Ольга Григорьевна</cp:lastModifiedBy>
  <cp:revision>3</cp:revision>
  <dcterms:created xsi:type="dcterms:W3CDTF">2023-09-18T18:45:00Z</dcterms:created>
  <dcterms:modified xsi:type="dcterms:W3CDTF">2023-10-03T11:17:00Z</dcterms:modified>
</cp:coreProperties>
</file>